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3E" w:rsidRDefault="00317A3E" w:rsidP="00317A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Fallecimiento</w:t>
      </w:r>
      <w:r>
        <w:rPr>
          <w:rFonts w:ascii="Arial" w:hAnsi="Arial" w:cs="Arial"/>
          <w:sz w:val="20"/>
        </w:rPr>
        <w:t>:</w:t>
      </w:r>
    </w:p>
    <w:p w:rsidR="00317A3E" w:rsidRDefault="00317A3E" w:rsidP="00317A3E">
      <w:pPr>
        <w:jc w:val="both"/>
        <w:rPr>
          <w:rFonts w:ascii="Arial" w:hAnsi="Arial" w:cs="Arial"/>
          <w:sz w:val="20"/>
        </w:rPr>
      </w:pP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Copia de la partida de defunción legalizada por el registro civil (con sello original de registro) o fotocopia certificada por escribano público.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“Declaración del Médico” (FOR-STRO-02), debidamente cumplimentado por el Médico tratante;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“Declaración del Beneficiario” (FOR—STRO-03) debidamente cumplimentado por el /</w:t>
      </w:r>
      <w:proofErr w:type="gramStart"/>
      <w:r>
        <w:rPr>
          <w:rFonts w:ascii="Arial" w:hAnsi="Arial" w:cs="Arial"/>
          <w:sz w:val="20"/>
        </w:rPr>
        <w:t>los beneficiario</w:t>
      </w:r>
      <w:proofErr w:type="gramEnd"/>
      <w:r>
        <w:rPr>
          <w:rFonts w:ascii="Arial" w:hAnsi="Arial" w:cs="Arial"/>
          <w:sz w:val="20"/>
        </w:rPr>
        <w:t xml:space="preserve"> /s;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/</w:t>
      </w:r>
      <w:proofErr w:type="gramStart"/>
      <w:r>
        <w:rPr>
          <w:rFonts w:ascii="Arial" w:hAnsi="Arial" w:cs="Arial"/>
          <w:sz w:val="20"/>
        </w:rPr>
        <w:t>los beneficiario</w:t>
      </w:r>
      <w:proofErr w:type="gramEnd"/>
      <w:r>
        <w:rPr>
          <w:rFonts w:ascii="Arial" w:hAnsi="Arial" w:cs="Arial"/>
          <w:sz w:val="20"/>
        </w:rPr>
        <w:t xml:space="preserve"> /s;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completa de la Historia Clínica y estudios que diagnosticaron la enfermedad;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muerte accidental / violenta: copia completa de la causa penal, labrada con 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tivo del fallecimiento del Asegurado;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cada beneficiario, y constancia de CBU.</w:t>
      </w:r>
    </w:p>
    <w:p w:rsidR="00317A3E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caso de </w:t>
      </w:r>
      <w:r w:rsidRPr="004B5A2D">
        <w:rPr>
          <w:rFonts w:ascii="Arial" w:hAnsi="Arial" w:cs="Arial"/>
          <w:sz w:val="20"/>
          <w:u w:val="single"/>
        </w:rPr>
        <w:t>seguro colectivo</w:t>
      </w:r>
      <w:r>
        <w:rPr>
          <w:rFonts w:ascii="Arial" w:hAnsi="Arial" w:cs="Arial"/>
          <w:sz w:val="20"/>
        </w:rPr>
        <w:t>: además formulario “Denuncia del Contratante” (FOR-STRO-04), debidamente cumplimentado por el Contratante del seguro.</w:t>
      </w:r>
    </w:p>
    <w:p w:rsidR="00317A3E" w:rsidRPr="00D70D4C" w:rsidRDefault="00317A3E" w:rsidP="00317A3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70D4C">
        <w:rPr>
          <w:rFonts w:ascii="Arial" w:hAnsi="Arial" w:cs="Arial"/>
          <w:sz w:val="20"/>
        </w:rPr>
        <w:t xml:space="preserve">En caso de </w:t>
      </w:r>
      <w:r w:rsidRPr="00D70D4C">
        <w:rPr>
          <w:rFonts w:ascii="Arial" w:hAnsi="Arial" w:cs="Arial"/>
          <w:sz w:val="20"/>
          <w:u w:val="single"/>
        </w:rPr>
        <w:t>seguro colectivo con beneficiario=contratante</w:t>
      </w:r>
      <w:r w:rsidRPr="00D70D4C">
        <w:rPr>
          <w:rFonts w:ascii="Arial" w:hAnsi="Arial" w:cs="Arial"/>
          <w:sz w:val="20"/>
        </w:rPr>
        <w:t xml:space="preserve"> </w:t>
      </w:r>
      <w:r w:rsidRPr="00D70D4C">
        <w:rPr>
          <w:rFonts w:ascii="Arial" w:hAnsi="Arial" w:cs="Arial"/>
          <w:sz w:val="18"/>
          <w:szCs w:val="18"/>
          <w:lang w:val="es-AR"/>
        </w:rPr>
        <w:t xml:space="preserve">se </w:t>
      </w:r>
      <w:proofErr w:type="gramStart"/>
      <w:r w:rsidRPr="00D70D4C">
        <w:rPr>
          <w:rFonts w:ascii="Arial" w:hAnsi="Arial" w:cs="Arial"/>
          <w:sz w:val="18"/>
          <w:szCs w:val="18"/>
          <w:lang w:val="es-AR"/>
        </w:rPr>
        <w:t>reemplazara</w:t>
      </w:r>
      <w:proofErr w:type="gramEnd"/>
      <w:r w:rsidRPr="00D70D4C">
        <w:rPr>
          <w:rFonts w:ascii="Arial" w:hAnsi="Arial" w:cs="Arial"/>
          <w:sz w:val="18"/>
          <w:szCs w:val="18"/>
          <w:lang w:val="es-AR"/>
        </w:rPr>
        <w:t xml:space="preserve"> el punto 7 por </w:t>
      </w:r>
      <w:r>
        <w:rPr>
          <w:rFonts w:ascii="Arial" w:hAnsi="Arial" w:cs="Arial"/>
          <w:sz w:val="18"/>
          <w:szCs w:val="18"/>
          <w:lang w:val="es-AR"/>
        </w:rPr>
        <w:t xml:space="preserve">el 9 </w:t>
      </w:r>
      <w:r w:rsidRPr="00D70D4C">
        <w:rPr>
          <w:rFonts w:ascii="Arial" w:hAnsi="Arial" w:cs="Arial"/>
          <w:sz w:val="20"/>
        </w:rPr>
        <w:t>Solicitud de eventual pago de siniestro por transferencia bancaria Beneficiario Contratante (FOR-STRO-33), cumplimentada y firmada por el contratante, y constancia de CBU.</w:t>
      </w:r>
    </w:p>
    <w:p w:rsidR="00317A3E" w:rsidRDefault="00317A3E" w:rsidP="00317A3E">
      <w:pPr>
        <w:jc w:val="both"/>
        <w:rPr>
          <w:rFonts w:ascii="Arial" w:hAnsi="Arial" w:cs="Arial"/>
          <w:b/>
          <w:bCs/>
          <w:sz w:val="20"/>
          <w:lang w:val="es-AR"/>
        </w:rPr>
      </w:pPr>
    </w:p>
    <w:p w:rsidR="00317A3E" w:rsidRDefault="00317A3E" w:rsidP="00317A3E">
      <w:pPr>
        <w:jc w:val="both"/>
        <w:rPr>
          <w:rFonts w:ascii="Arial" w:hAnsi="Arial" w:cs="Arial"/>
          <w:b/>
          <w:bCs/>
          <w:sz w:val="18"/>
          <w:szCs w:val="18"/>
          <w:lang w:val="es-AR"/>
        </w:rPr>
      </w:pPr>
      <w:r>
        <w:rPr>
          <w:rFonts w:ascii="Arial" w:hAnsi="Arial" w:cs="Arial"/>
          <w:b/>
          <w:bCs/>
          <w:sz w:val="18"/>
          <w:szCs w:val="18"/>
          <w:lang w:val="es-AR"/>
        </w:rPr>
        <w:t xml:space="preserve">IMPORTANTE: </w:t>
      </w:r>
    </w:p>
    <w:p w:rsidR="00317A3E" w:rsidRDefault="00317A3E" w:rsidP="00317A3E">
      <w:pPr>
        <w:ind w:left="720"/>
        <w:jc w:val="both"/>
        <w:rPr>
          <w:rFonts w:ascii="Arial" w:hAnsi="Arial" w:cs="Arial"/>
          <w:sz w:val="20"/>
        </w:rPr>
      </w:pPr>
    </w:p>
    <w:p w:rsidR="00317A3E" w:rsidRDefault="00317A3E" w:rsidP="00317A3E">
      <w:pPr>
        <w:pStyle w:val="Textoindependiente"/>
      </w:pPr>
      <w:r>
        <w:t>En caso de que el asegurado no haya efectuado designación beneficiaria, la ley de seguros entiende que el derecho les corresponde a los Herederos Legales, razón por la cual deberán presentar la siguiente documentación:</w:t>
      </w:r>
    </w:p>
    <w:p w:rsidR="00317A3E" w:rsidRDefault="00317A3E" w:rsidP="00317A3E">
      <w:pPr>
        <w:pStyle w:val="Textoindependiente"/>
      </w:pPr>
    </w:p>
    <w:p w:rsidR="00317A3E" w:rsidRDefault="00317A3E" w:rsidP="00317A3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6EED">
        <w:rPr>
          <w:rFonts w:ascii="Arial" w:hAnsi="Arial" w:cs="Arial"/>
          <w:sz w:val="20"/>
        </w:rPr>
        <w:t>Declaración Jurada de Herederos Legales (FOR-LEG-01)</w:t>
      </w:r>
      <w:r>
        <w:rPr>
          <w:rFonts w:ascii="Arial" w:hAnsi="Arial" w:cs="Arial"/>
          <w:sz w:val="20"/>
        </w:rPr>
        <w:t xml:space="preserve"> </w:t>
      </w:r>
      <w:r w:rsidRPr="00DE6EED">
        <w:rPr>
          <w:rFonts w:ascii="Arial" w:hAnsi="Arial" w:cs="Arial"/>
          <w:sz w:val="20"/>
        </w:rPr>
        <w:t xml:space="preserve">debidamente cumplimentado por </w:t>
      </w:r>
      <w:r>
        <w:rPr>
          <w:rFonts w:ascii="Arial" w:hAnsi="Arial" w:cs="Arial"/>
          <w:sz w:val="20"/>
        </w:rPr>
        <w:t xml:space="preserve">el/los </w:t>
      </w:r>
      <w:r w:rsidRPr="00DE6EED">
        <w:rPr>
          <w:rFonts w:ascii="Arial" w:hAnsi="Arial" w:cs="Arial"/>
          <w:sz w:val="20"/>
        </w:rPr>
        <w:t>todos los herederos.</w:t>
      </w:r>
    </w:p>
    <w:p w:rsidR="00317A3E" w:rsidRDefault="00317A3E" w:rsidP="00317A3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los DNI de quienes resulten ser los Herederos Legales.</w:t>
      </w:r>
    </w:p>
    <w:p w:rsidR="00317A3E" w:rsidRPr="00DE6EED" w:rsidRDefault="00317A3E" w:rsidP="00317A3E">
      <w:pPr>
        <w:ind w:left="720"/>
        <w:rPr>
          <w:rFonts w:ascii="Arial" w:hAnsi="Arial" w:cs="Arial"/>
          <w:sz w:val="20"/>
        </w:rPr>
      </w:pPr>
    </w:p>
    <w:p w:rsidR="00317A3E" w:rsidRDefault="00317A3E" w:rsidP="00317A3E">
      <w:pPr>
        <w:pStyle w:val="Textoindependiente"/>
      </w:pPr>
      <w:r>
        <w:t xml:space="preserve">En caso de que el asegurado no haya efectuado designación beneficiaria a partir de la suma de $ 100.000 hasta $ 450.000 la </w:t>
      </w:r>
      <w:r w:rsidRPr="00DE6EED">
        <w:t>Declaración Jurada de Herederos Legales (FOR-LEG-01)</w:t>
      </w:r>
      <w:r>
        <w:t xml:space="preserve">, se solicitara con las firmas </w:t>
      </w:r>
      <w:r>
        <w:rPr>
          <w:lang w:val="es-AR"/>
        </w:rPr>
        <w:t>certificadas por Escribano P</w:t>
      </w:r>
      <w:r w:rsidRPr="008D272E">
        <w:rPr>
          <w:lang w:val="es-AR"/>
        </w:rPr>
        <w:t xml:space="preserve">úblico o por </w:t>
      </w:r>
      <w:r>
        <w:rPr>
          <w:lang w:val="es-AR"/>
        </w:rPr>
        <w:t>Entidad</w:t>
      </w:r>
      <w:r w:rsidRPr="008D272E">
        <w:rPr>
          <w:lang w:val="es-AR"/>
        </w:rPr>
        <w:t xml:space="preserve"> Bancaria</w:t>
      </w:r>
    </w:p>
    <w:p w:rsidR="00317A3E" w:rsidRDefault="00317A3E" w:rsidP="00317A3E">
      <w:pPr>
        <w:jc w:val="both"/>
        <w:rPr>
          <w:rFonts w:ascii="Arial" w:hAnsi="Arial" w:cs="Arial"/>
          <w:sz w:val="20"/>
        </w:rPr>
      </w:pPr>
    </w:p>
    <w:p w:rsidR="00317A3E" w:rsidRDefault="00317A3E" w:rsidP="00317A3E">
      <w:pPr>
        <w:jc w:val="both"/>
        <w:rPr>
          <w:rFonts w:ascii="Arial" w:hAnsi="Arial" w:cs="Arial"/>
          <w:sz w:val="20"/>
        </w:rPr>
      </w:pPr>
      <w:r w:rsidRPr="00FA0562">
        <w:rPr>
          <w:rFonts w:ascii="Arial" w:hAnsi="Arial" w:cs="Arial"/>
          <w:sz w:val="20"/>
        </w:rPr>
        <w:t xml:space="preserve">En caso de que el asegurado no haya efectuado designación beneficiaria, </w:t>
      </w:r>
      <w:r>
        <w:rPr>
          <w:rFonts w:ascii="Arial" w:hAnsi="Arial" w:cs="Arial"/>
          <w:sz w:val="20"/>
        </w:rPr>
        <w:t xml:space="preserve">a partir de la suma de $ 450.000 se </w:t>
      </w:r>
      <w:proofErr w:type="gramStart"/>
      <w:r>
        <w:rPr>
          <w:rFonts w:ascii="Arial" w:hAnsi="Arial" w:cs="Arial"/>
          <w:sz w:val="20"/>
        </w:rPr>
        <w:t>solicitara</w:t>
      </w:r>
      <w:proofErr w:type="gramEnd"/>
      <w:r>
        <w:rPr>
          <w:rFonts w:ascii="Arial" w:hAnsi="Arial" w:cs="Arial"/>
          <w:sz w:val="20"/>
        </w:rPr>
        <w:t xml:space="preserve"> la siguiente documentación:</w:t>
      </w:r>
    </w:p>
    <w:p w:rsidR="00317A3E" w:rsidRDefault="00317A3E" w:rsidP="00317A3E">
      <w:pPr>
        <w:jc w:val="both"/>
        <w:rPr>
          <w:rFonts w:ascii="Arial" w:hAnsi="Arial" w:cs="Arial"/>
          <w:sz w:val="20"/>
        </w:rPr>
      </w:pPr>
    </w:p>
    <w:p w:rsidR="00317A3E" w:rsidRDefault="00317A3E" w:rsidP="00317A3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legalizada de la Declaratoria de herederos dictada en la sucesión del causante;</w:t>
      </w:r>
    </w:p>
    <w:p w:rsidR="00317A3E" w:rsidRDefault="00317A3E" w:rsidP="00317A3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los DNI de quienes resulten ser los Herederos Legales.</w:t>
      </w:r>
    </w:p>
    <w:p w:rsidR="008553C8" w:rsidRDefault="008553C8">
      <w:bookmarkStart w:id="0" w:name="_GoBack"/>
      <w:bookmarkEnd w:id="0"/>
    </w:p>
    <w:sectPr w:rsidR="00855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8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1</cp:revision>
  <dcterms:created xsi:type="dcterms:W3CDTF">2019-12-03T18:37:00Z</dcterms:created>
  <dcterms:modified xsi:type="dcterms:W3CDTF">2019-12-03T18:38:00Z</dcterms:modified>
</cp:coreProperties>
</file>