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DC" w:rsidRDefault="006324DC" w:rsidP="006324DC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Hospitalización: </w:t>
      </w:r>
    </w:p>
    <w:p w:rsidR="006324DC" w:rsidRDefault="006324DC" w:rsidP="006324DC">
      <w:pPr>
        <w:jc w:val="both"/>
        <w:rPr>
          <w:rFonts w:ascii="Arial" w:hAnsi="Arial" w:cs="Arial"/>
          <w:sz w:val="20"/>
          <w:u w:val="single"/>
        </w:rPr>
      </w:pPr>
    </w:p>
    <w:p w:rsidR="006324DC" w:rsidRDefault="006324DC" w:rsidP="006324DC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de denuncia de hospitalización (FOR-STRO-11), debidamente cumplimentado por el asegurado.</w:t>
      </w:r>
    </w:p>
    <w:p w:rsidR="006324DC" w:rsidRDefault="006324DC" w:rsidP="006324DC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 la historia clínica completa, labrada con motivo de la internación del Asegurado.</w:t>
      </w:r>
    </w:p>
    <w:p w:rsidR="006324DC" w:rsidRDefault="006324DC" w:rsidP="006324DC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caso de accidente, fotocopia de las actuaciones judiciales y/o policiales y/o administrativas y/o causa penal;</w:t>
      </w:r>
    </w:p>
    <w:p w:rsidR="006324DC" w:rsidRDefault="006324DC" w:rsidP="006324DC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del DNI del asegurado.</w:t>
      </w:r>
    </w:p>
    <w:p w:rsidR="006324DC" w:rsidRDefault="006324DC" w:rsidP="006324DC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A15425">
        <w:rPr>
          <w:rFonts w:ascii="Arial" w:hAnsi="Arial" w:cs="Arial"/>
          <w:sz w:val="20"/>
        </w:rPr>
        <w:t>Solicitud de eventual pago de siniestro por transferencia bancaria (FOR-</w:t>
      </w:r>
      <w:r>
        <w:rPr>
          <w:rFonts w:ascii="Arial" w:hAnsi="Arial" w:cs="Arial"/>
          <w:sz w:val="20"/>
        </w:rPr>
        <w:t>STRO</w:t>
      </w:r>
      <w:r w:rsidRPr="00A15425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2</w:t>
      </w:r>
      <w:r w:rsidRPr="00A15425">
        <w:rPr>
          <w:rFonts w:ascii="Arial" w:hAnsi="Arial" w:cs="Arial"/>
          <w:sz w:val="20"/>
        </w:rPr>
        <w:t xml:space="preserve">0), cumplimentada y firmada </w:t>
      </w:r>
      <w:r>
        <w:rPr>
          <w:rFonts w:ascii="Arial" w:hAnsi="Arial" w:cs="Arial"/>
          <w:sz w:val="20"/>
        </w:rPr>
        <w:t>por el asegurado, y constancia de CBU.</w:t>
      </w:r>
    </w:p>
    <w:p w:rsidR="008553C8" w:rsidRPr="0095254B" w:rsidRDefault="008553C8" w:rsidP="0095254B">
      <w:bookmarkStart w:id="0" w:name="_GoBack"/>
      <w:bookmarkEnd w:id="0"/>
    </w:p>
    <w:sectPr w:rsidR="008553C8" w:rsidRPr="009525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2CE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55E0B"/>
    <w:multiLevelType w:val="hybridMultilevel"/>
    <w:tmpl w:val="0B5C46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F238D"/>
    <w:multiLevelType w:val="hybridMultilevel"/>
    <w:tmpl w:val="89260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0B55D8"/>
    <w:multiLevelType w:val="hybridMultilevel"/>
    <w:tmpl w:val="30602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66F37"/>
    <w:multiLevelType w:val="hybridMultilevel"/>
    <w:tmpl w:val="A7F846B6"/>
    <w:lvl w:ilvl="0" w:tplc="34142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216B"/>
    <w:multiLevelType w:val="hybridMultilevel"/>
    <w:tmpl w:val="82CC60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3E"/>
    <w:rsid w:val="00317A3E"/>
    <w:rsid w:val="00326CAD"/>
    <w:rsid w:val="006324DC"/>
    <w:rsid w:val="008553C8"/>
    <w:rsid w:val="0095254B"/>
    <w:rsid w:val="00A3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8860E-3F97-45BF-9601-985B06F9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17A3E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17A3E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VILLALBA</dc:creator>
  <cp:keywords/>
  <dc:description/>
  <cp:lastModifiedBy>Barbara VILLALBA</cp:lastModifiedBy>
  <cp:revision>2</cp:revision>
  <dcterms:created xsi:type="dcterms:W3CDTF">2019-12-03T18:44:00Z</dcterms:created>
  <dcterms:modified xsi:type="dcterms:W3CDTF">2019-12-03T18:44:00Z</dcterms:modified>
</cp:coreProperties>
</file>