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7B" w:rsidRPr="00FD0991" w:rsidRDefault="00C0457B" w:rsidP="00C0457B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Convenio Mercantil</w:t>
      </w:r>
    </w:p>
    <w:p w:rsidR="00C0457B" w:rsidRDefault="00C0457B" w:rsidP="00C0457B">
      <w:pPr>
        <w:jc w:val="both"/>
        <w:rPr>
          <w:rFonts w:ascii="Arial" w:hAnsi="Arial" w:cs="Arial"/>
          <w:sz w:val="20"/>
        </w:rPr>
      </w:pPr>
    </w:p>
    <w:p w:rsidR="00C0457B" w:rsidRDefault="00C0457B" w:rsidP="00C0457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Fallecimiento</w:t>
      </w:r>
      <w:r>
        <w:rPr>
          <w:rFonts w:ascii="Arial" w:hAnsi="Arial" w:cs="Arial"/>
          <w:sz w:val="20"/>
        </w:rPr>
        <w:t>:</w:t>
      </w:r>
    </w:p>
    <w:p w:rsidR="00C0457B" w:rsidRDefault="00C0457B" w:rsidP="00C0457B">
      <w:pPr>
        <w:jc w:val="both"/>
        <w:rPr>
          <w:rFonts w:ascii="Arial" w:hAnsi="Arial" w:cs="Arial"/>
          <w:sz w:val="20"/>
        </w:rPr>
      </w:pPr>
    </w:p>
    <w:p w:rsidR="00C0457B" w:rsidRDefault="00C0457B" w:rsidP="00C0457B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Copia de la partida de defunción legalizada por el registro civil (con sello original de registro) o fotocopia certificada por escribano público.</w:t>
      </w:r>
    </w:p>
    <w:p w:rsidR="00C0457B" w:rsidRDefault="00C0457B" w:rsidP="00C0457B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Formulario “Denuncia del Contratante” (FOR-STRO-04), debidamente cumplimentado por el Contratante del seguro.</w:t>
      </w:r>
    </w:p>
    <w:p w:rsidR="00C0457B" w:rsidRDefault="00C0457B" w:rsidP="00C0457B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220B1">
        <w:rPr>
          <w:rFonts w:ascii="Arial" w:hAnsi="Arial" w:cs="Arial"/>
          <w:sz w:val="20"/>
        </w:rPr>
        <w:t>Fotocopia certificada por el empleador de los últimos dos recibos de haberes</w:t>
      </w:r>
      <w:r>
        <w:rPr>
          <w:rFonts w:ascii="Arial" w:hAnsi="Arial" w:cs="Arial"/>
          <w:sz w:val="20"/>
        </w:rPr>
        <w:t xml:space="preserve"> del asegurado fallecido y liquidación final</w:t>
      </w:r>
      <w:r w:rsidRPr="003220B1">
        <w:rPr>
          <w:rFonts w:ascii="Arial" w:hAnsi="Arial" w:cs="Arial"/>
          <w:sz w:val="20"/>
        </w:rPr>
        <w:t>.</w:t>
      </w:r>
    </w:p>
    <w:p w:rsidR="00C0457B" w:rsidRDefault="00C0457B" w:rsidP="00C0457B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Formulario “Declaración del Médico” (FOR-STRO-02), debidamente cumplimentado por el Médico tratante;</w:t>
      </w:r>
    </w:p>
    <w:p w:rsidR="00C0457B" w:rsidRDefault="00C0457B" w:rsidP="00C0457B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caso de muerte accidental / violenta: copia completa de la causa penal, labrada con 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tivo del fallecimiento del Asegurado.</w:t>
      </w:r>
    </w:p>
    <w:p w:rsidR="00C0457B" w:rsidRPr="00A61D63" w:rsidRDefault="00C0457B" w:rsidP="00C0457B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A61D63">
        <w:rPr>
          <w:rFonts w:ascii="Arial" w:hAnsi="Arial" w:cs="Arial"/>
          <w:sz w:val="20"/>
        </w:rPr>
        <w:t>Constancia del empleador indicando que el empleado se encontraba en Servicio Activo al momento de ingreso a la póliza</w:t>
      </w:r>
      <w:r>
        <w:rPr>
          <w:rFonts w:ascii="Arial" w:hAnsi="Arial" w:cs="Arial"/>
          <w:sz w:val="20"/>
        </w:rPr>
        <w:t xml:space="preserve"> </w:t>
      </w:r>
      <w:r w:rsidRPr="00655833">
        <w:rPr>
          <w:rFonts w:ascii="Arial" w:hAnsi="Arial" w:cs="Arial"/>
          <w:sz w:val="20"/>
        </w:rPr>
        <w:t>(</w:t>
      </w:r>
      <w:r w:rsidRPr="00655833">
        <w:rPr>
          <w:rFonts w:ascii="Arial" w:hAnsi="Arial" w:cs="Arial"/>
          <w:bCs/>
          <w:sz w:val="20"/>
        </w:rPr>
        <w:t>entendiéndose por tal el normal desempeño de las funciones laborales, con concurrencia diaria al lugar habitual de trabajo al momento de ingreso a la póliza)</w:t>
      </w:r>
      <w:r w:rsidRPr="00655833">
        <w:rPr>
          <w:rFonts w:ascii="Arial" w:hAnsi="Arial" w:cs="Arial"/>
          <w:sz w:val="20"/>
        </w:rPr>
        <w:t>,</w:t>
      </w:r>
      <w:r w:rsidRPr="00A61D63">
        <w:rPr>
          <w:rFonts w:ascii="Arial" w:hAnsi="Arial" w:cs="Arial"/>
          <w:sz w:val="20"/>
        </w:rPr>
        <w:t xml:space="preserve"> y </w:t>
      </w:r>
      <w:r>
        <w:rPr>
          <w:rFonts w:ascii="Arial" w:hAnsi="Arial" w:cs="Arial"/>
          <w:sz w:val="20"/>
        </w:rPr>
        <w:t>f</w:t>
      </w:r>
      <w:r w:rsidRPr="003220B1">
        <w:rPr>
          <w:rFonts w:ascii="Arial" w:hAnsi="Arial" w:cs="Arial"/>
          <w:sz w:val="20"/>
        </w:rPr>
        <w:t xml:space="preserve">otocopia certificada por el empleador </w:t>
      </w:r>
      <w:r w:rsidRPr="00A61D63">
        <w:rPr>
          <w:rFonts w:ascii="Arial" w:hAnsi="Arial" w:cs="Arial"/>
          <w:sz w:val="20"/>
        </w:rPr>
        <w:t>del recibo de haberes correspondiente al mes de inicio de vigencia de la póliza.</w:t>
      </w:r>
    </w:p>
    <w:p w:rsidR="00C0457B" w:rsidRDefault="00C0457B" w:rsidP="00C0457B">
      <w:pPr>
        <w:numPr>
          <w:ilvl w:val="0"/>
          <w:numId w:val="15"/>
        </w:numPr>
        <w:spacing w:before="60"/>
        <w:jc w:val="both"/>
        <w:rPr>
          <w:rFonts w:ascii="Arial" w:hAnsi="Arial" w:cs="Arial"/>
          <w:sz w:val="20"/>
          <w:lang w:val="es-AR"/>
        </w:rPr>
      </w:pPr>
      <w:r>
        <w:rPr>
          <w:rFonts w:ascii="Arial" w:hAnsi="Arial" w:cs="Arial"/>
          <w:sz w:val="20"/>
          <w:lang w:val="es-AR"/>
        </w:rPr>
        <w:t>Formulario de designación de beneficiarios en original firmada por el asegurado, o en su defecto declaratoria de herederos legales dictada en la sucesión del causante.</w:t>
      </w:r>
    </w:p>
    <w:p w:rsidR="00C0457B" w:rsidRDefault="00C0457B" w:rsidP="00C0457B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Formulario “Declaración del Beneficiario” (FOR-STRO-03) debidamente cumplimentado por el /</w:t>
      </w:r>
      <w:proofErr w:type="gramStart"/>
      <w:r>
        <w:rPr>
          <w:rFonts w:ascii="Arial" w:hAnsi="Arial" w:cs="Arial"/>
          <w:sz w:val="20"/>
        </w:rPr>
        <w:t>los beneficiario</w:t>
      </w:r>
      <w:proofErr w:type="gramEnd"/>
      <w:r>
        <w:rPr>
          <w:rFonts w:ascii="Arial" w:hAnsi="Arial" w:cs="Arial"/>
          <w:sz w:val="20"/>
        </w:rPr>
        <w:t xml:space="preserve"> /s;</w:t>
      </w:r>
    </w:p>
    <w:p w:rsidR="00C0457B" w:rsidRDefault="00C0457B" w:rsidP="00C0457B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Fotocopia del DNI de los beneficiarios.</w:t>
      </w:r>
    </w:p>
    <w:p w:rsidR="00C0457B" w:rsidRPr="00896E9F" w:rsidRDefault="00C0457B" w:rsidP="00C0457B">
      <w:pPr>
        <w:numPr>
          <w:ilvl w:val="0"/>
          <w:numId w:val="15"/>
        </w:numPr>
        <w:spacing w:before="60"/>
        <w:jc w:val="both"/>
        <w:rPr>
          <w:rFonts w:ascii="Arial" w:hAnsi="Arial" w:cs="Arial"/>
          <w:sz w:val="20"/>
          <w:lang w:val="es-AR"/>
        </w:rPr>
      </w:pPr>
      <w:r w:rsidRPr="00896E9F">
        <w:rPr>
          <w:rFonts w:ascii="Arial" w:hAnsi="Arial" w:cs="Arial"/>
          <w:sz w:val="20"/>
        </w:rPr>
        <w:t>Solicitud de eventual pago de siniestro por transferencia bancaria (FOR-STRO-20), cumplimentada y firmada por cada beneficiario, y constancia de CBU.</w:t>
      </w:r>
    </w:p>
    <w:p w:rsidR="008553C8" w:rsidRPr="00C0457B" w:rsidRDefault="008553C8" w:rsidP="009F35D8">
      <w:pPr>
        <w:rPr>
          <w:lang w:val="es-AR"/>
        </w:rPr>
      </w:pPr>
      <w:bookmarkStart w:id="0" w:name="_GoBack"/>
      <w:bookmarkEnd w:id="0"/>
    </w:p>
    <w:sectPr w:rsidR="008553C8" w:rsidRPr="00C045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302" w:rsidRDefault="00980302" w:rsidP="00980302">
      <w:r>
        <w:separator/>
      </w:r>
    </w:p>
  </w:endnote>
  <w:endnote w:type="continuationSeparator" w:id="0">
    <w:p w:rsidR="00980302" w:rsidRDefault="00980302" w:rsidP="0098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302" w:rsidRDefault="00980302" w:rsidP="00980302">
      <w:r>
        <w:separator/>
      </w:r>
    </w:p>
  </w:footnote>
  <w:footnote w:type="continuationSeparator" w:id="0">
    <w:p w:rsidR="00980302" w:rsidRDefault="00980302" w:rsidP="0098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96B"/>
    <w:multiLevelType w:val="hybridMultilevel"/>
    <w:tmpl w:val="33906D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B532B"/>
    <w:multiLevelType w:val="hybridMultilevel"/>
    <w:tmpl w:val="D5FCD7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532CE"/>
    <w:multiLevelType w:val="hybridMultilevel"/>
    <w:tmpl w:val="A1FE00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55E0B"/>
    <w:multiLevelType w:val="hybridMultilevel"/>
    <w:tmpl w:val="19C2A7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E544E"/>
    <w:multiLevelType w:val="hybridMultilevel"/>
    <w:tmpl w:val="57049CE6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0B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05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43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AD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6D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AB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F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80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007F3"/>
    <w:multiLevelType w:val="hybridMultilevel"/>
    <w:tmpl w:val="E1864E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A3A18"/>
    <w:multiLevelType w:val="hybridMultilevel"/>
    <w:tmpl w:val="E14A907C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CA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8D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89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4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4D3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63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2D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8CB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B554D"/>
    <w:multiLevelType w:val="hybridMultilevel"/>
    <w:tmpl w:val="5C349A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F238D"/>
    <w:multiLevelType w:val="hybridMultilevel"/>
    <w:tmpl w:val="3BF46E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0B55D8"/>
    <w:multiLevelType w:val="hybridMultilevel"/>
    <w:tmpl w:val="30602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66F37"/>
    <w:multiLevelType w:val="hybridMultilevel"/>
    <w:tmpl w:val="A7F846B6"/>
    <w:lvl w:ilvl="0" w:tplc="34142E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303E2"/>
    <w:multiLevelType w:val="hybridMultilevel"/>
    <w:tmpl w:val="57049CE6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0B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05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43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AD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6D9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AB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AF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80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1572F9"/>
    <w:multiLevelType w:val="hybridMultilevel"/>
    <w:tmpl w:val="A1FE004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A47138"/>
    <w:multiLevelType w:val="hybridMultilevel"/>
    <w:tmpl w:val="A1FE004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FF"/>
    <w:rsid w:val="000A1460"/>
    <w:rsid w:val="001762FF"/>
    <w:rsid w:val="001822F9"/>
    <w:rsid w:val="00533EAC"/>
    <w:rsid w:val="0082229D"/>
    <w:rsid w:val="008553C8"/>
    <w:rsid w:val="00980302"/>
    <w:rsid w:val="009B65B6"/>
    <w:rsid w:val="009F35D8"/>
    <w:rsid w:val="00B722F3"/>
    <w:rsid w:val="00C0457B"/>
    <w:rsid w:val="00C761A4"/>
    <w:rsid w:val="00E33C07"/>
    <w:rsid w:val="00EA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4419"/>
  <w15:chartTrackingRefBased/>
  <w15:docId w15:val="{3421B1A5-461A-4AC3-8F20-CF005403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3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03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803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3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C761A4"/>
    <w:pPr>
      <w:jc w:val="center"/>
    </w:pPr>
    <w:rPr>
      <w:rFonts w:ascii="Arial" w:hAnsi="Arial" w:cs="Arial"/>
      <w:b/>
      <w:bCs/>
      <w:sz w:val="20"/>
    </w:rPr>
  </w:style>
  <w:style w:type="character" w:customStyle="1" w:styleId="TtuloCar">
    <w:name w:val="Título Car"/>
    <w:basedOn w:val="Fuentedeprrafopredeter"/>
    <w:link w:val="Ttulo"/>
    <w:rsid w:val="00C761A4"/>
    <w:rPr>
      <w:rFonts w:ascii="Arial" w:eastAsia="Times New Roman" w:hAnsi="Arial" w:cs="Arial"/>
      <w:b/>
      <w:bCs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VILLALBA</dc:creator>
  <cp:keywords/>
  <dc:description/>
  <cp:lastModifiedBy>Barbara VILLALBA</cp:lastModifiedBy>
  <cp:revision>2</cp:revision>
  <dcterms:created xsi:type="dcterms:W3CDTF">2019-12-03T19:39:00Z</dcterms:created>
  <dcterms:modified xsi:type="dcterms:W3CDTF">2019-12-03T19:39:00Z</dcterms:modified>
</cp:coreProperties>
</file>